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b/>
          <w:bCs w:val="0"/>
          <w:color w:val="auto"/>
          <w:sz w:val="26"/>
          <w:szCs w:val="26"/>
        </w:rPr>
      </w:pPr>
      <w:r>
        <w:rPr>
          <w:rFonts w:hint="default" w:ascii="Verdana" w:hAnsi="Verdana" w:cs="Verdana"/>
          <w:b/>
          <w:bCs w:val="0"/>
          <w:color w:val="auto"/>
          <w:sz w:val="26"/>
          <w:szCs w:val="26"/>
        </w:rPr>
        <w:t>Why can't I add a device or fail to configure the network?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b w:val="0"/>
          <w:bCs/>
          <w:color w:val="auto"/>
          <w:sz w:val="24"/>
          <w:szCs w:val="24"/>
        </w:rPr>
      </w:pP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First observe the status of the indicator or listen to the voice prompts to determine the current stage of the device.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b w:val="0"/>
          <w:bCs/>
          <w:color w:val="auto"/>
          <w:sz w:val="24"/>
          <w:szCs w:val="24"/>
        </w:rPr>
      </w:pP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The below is the meaning of the indicator: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5"/>
        <w:gridCol w:w="4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  <w:t>Red light is always on</w:t>
            </w:r>
          </w:p>
        </w:tc>
        <w:tc>
          <w:tcPr>
            <w:tcW w:w="47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  <w:t>The camera is starting up or the configured WiFi signal disappeared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  <w:t>Red flashes slowly</w:t>
            </w:r>
          </w:p>
        </w:tc>
        <w:tc>
          <w:tcPr>
            <w:tcW w:w="47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  <w:t xml:space="preserve">The camera is waiting for </w:t>
            </w:r>
            <w:r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  <w:t>WiFi</w:t>
            </w:r>
            <w:r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  <w:t xml:space="preserve"> connection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  <w:t>Red/Blue flashes rapidly</w:t>
            </w:r>
          </w:p>
        </w:tc>
        <w:tc>
          <w:tcPr>
            <w:tcW w:w="47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  <w:t>T</w:t>
            </w:r>
            <w:r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  <w:t>he camera is connecting to the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  <w:t>B</w:t>
            </w:r>
            <w:r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  <w:t>lue</w:t>
            </w:r>
            <w:r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  <w:t>flashes slowly</w:t>
            </w:r>
          </w:p>
        </w:tc>
        <w:tc>
          <w:tcPr>
            <w:tcW w:w="47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  <w:t>T</w:t>
            </w:r>
            <w:r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  <w:t>he camera is under AP mode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  <w:t>The blue light is always on</w:t>
            </w:r>
          </w:p>
        </w:tc>
        <w:tc>
          <w:tcPr>
            <w:tcW w:w="47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  <w:t>The camera is running normally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b w:val="0"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b w:val="0"/>
          <w:bCs/>
          <w:color w:val="auto"/>
          <w:sz w:val="24"/>
          <w:szCs w:val="24"/>
        </w:rPr>
      </w:pP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The below is the meaning of voice prompts: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5"/>
        <w:gridCol w:w="4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Verdana" w:hAnsi="Verdana" w:eastAsia="等线" w:cs="Verdana"/>
                <w:b w:val="0"/>
                <w:bCs/>
                <w:color w:val="auto"/>
                <w:kern w:val="0"/>
                <w:sz w:val="24"/>
                <w:szCs w:val="24"/>
              </w:rPr>
              <w:t>Starting the device</w:t>
            </w:r>
          </w:p>
        </w:tc>
        <w:tc>
          <w:tcPr>
            <w:tcW w:w="47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  <w:t xml:space="preserve">The camera is starting up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Verdana" w:hAnsi="Verdana" w:eastAsia="等线" w:cs="Verdana"/>
                <w:b w:val="0"/>
                <w:bCs/>
                <w:color w:val="auto"/>
                <w:kern w:val="0"/>
                <w:sz w:val="24"/>
                <w:szCs w:val="24"/>
              </w:rPr>
              <w:t>Please configure the wireless settings for camera</w:t>
            </w:r>
          </w:p>
        </w:tc>
        <w:tc>
          <w:tcPr>
            <w:tcW w:w="47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  <w:t xml:space="preserve">The camera is waiting for </w:t>
            </w:r>
            <w:r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  <w:t>WiFi</w:t>
            </w:r>
            <w:r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  <w:t xml:space="preserve"> connection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Verdana" w:hAnsi="Verdana" w:eastAsia="等线" w:cs="Verdana"/>
                <w:b w:val="0"/>
                <w:bCs/>
                <w:color w:val="auto"/>
                <w:kern w:val="0"/>
                <w:sz w:val="24"/>
                <w:szCs w:val="24"/>
              </w:rPr>
              <w:t>Connecting to wireless network</w:t>
            </w:r>
          </w:p>
        </w:tc>
        <w:tc>
          <w:tcPr>
            <w:tcW w:w="47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  <w:t>T</w:t>
            </w:r>
            <w:r>
              <w:rPr>
                <w:rFonts w:hint="default" w:ascii="Verdana" w:hAnsi="Verdana" w:cs="Verdana"/>
                <w:b w:val="0"/>
                <w:bCs/>
                <w:color w:val="auto"/>
                <w:sz w:val="24"/>
                <w:szCs w:val="24"/>
              </w:rPr>
              <w:t>he camera is connecting to the network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b w:val="0"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b w:val="0"/>
          <w:bCs/>
          <w:color w:val="auto"/>
          <w:sz w:val="24"/>
          <w:szCs w:val="24"/>
        </w:rPr>
      </w:pP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The device scan QR code on the phone screen does not hear the "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bugu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" sound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b w:val="0"/>
          <w:bCs/>
          <w:color w:val="auto"/>
          <w:sz w:val="24"/>
          <w:szCs w:val="24"/>
        </w:rPr>
      </w:pP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①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 xml:space="preserve"> 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Note that the screen of the mobile phone is aligned with the lens of the device in parallel, and the distance is kept at about 15cm.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b w:val="0"/>
          <w:bCs/>
          <w:color w:val="auto"/>
          <w:sz w:val="24"/>
          <w:szCs w:val="24"/>
        </w:rPr>
      </w:pP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②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 xml:space="preserve"> 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Try to adjust the distance between the phone screen and the device before and after, and keep it for 2 seconds or so in each position.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b w:val="0"/>
          <w:bCs/>
          <w:color w:val="auto"/>
          <w:sz w:val="24"/>
          <w:szCs w:val="24"/>
        </w:rPr>
      </w:pP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③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 xml:space="preserve"> 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Please check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 xml:space="preserve"> if there are any stains on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 xml:space="preserve"> the surface of the lens of the device.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b w:val="0"/>
          <w:bCs/>
          <w:color w:val="auto"/>
          <w:sz w:val="24"/>
          <w:szCs w:val="24"/>
        </w:rPr>
      </w:pP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④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 xml:space="preserve"> 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Make sure the screen of the phone is clear, crack-free and non-reflective.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b w:val="0"/>
          <w:bCs/>
          <w:color w:val="auto"/>
          <w:sz w:val="24"/>
          <w:szCs w:val="24"/>
        </w:rPr>
      </w:pPr>
      <w:r>
        <w:rPr>
          <w:rFonts w:hint="default" w:ascii="Verdana" w:hAnsi="Verdana" w:eastAsia="宋体" w:cs="Verdana"/>
          <w:b w:val="0"/>
          <w:bCs/>
          <w:color w:val="auto"/>
          <w:sz w:val="24"/>
          <w:szCs w:val="24"/>
        </w:rPr>
        <w:t>⑤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Use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 xml:space="preserve"> the other way 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 xml:space="preserve">of 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network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 xml:space="preserve"> connection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b w:val="0"/>
          <w:bCs/>
          <w:color w:val="auto"/>
          <w:sz w:val="24"/>
          <w:szCs w:val="24"/>
        </w:rPr>
      </w:pP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3.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 xml:space="preserve"> The device indicator flashes red or blue quickly and does not turn blue o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r after the device emit "</w:t>
      </w:r>
      <w:r>
        <w:rPr>
          <w:rFonts w:hint="default" w:ascii="Verdana" w:hAnsi="Verdana" w:eastAsia="等线" w:cs="Verdana"/>
          <w:b w:val="0"/>
          <w:bCs/>
          <w:color w:val="auto"/>
          <w:kern w:val="0"/>
          <w:sz w:val="24"/>
          <w:szCs w:val="24"/>
        </w:rPr>
        <w:t xml:space="preserve"> Connecting to wireless network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 xml:space="preserve"> " failure to add camera 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b w:val="0"/>
          <w:bCs/>
          <w:color w:val="auto"/>
          <w:sz w:val="24"/>
          <w:szCs w:val="24"/>
        </w:rPr>
      </w:pP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 xml:space="preserve">① 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 xml:space="preserve">Please power off to restart the 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WiFi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 xml:space="preserve"> router. The phone 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 xml:space="preserve">connect to 2.4GHZ 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WiFi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 xml:space="preserve"> 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.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 xml:space="preserve"> 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D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 xml:space="preserve">evice does not support 5GHZ 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WiFi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b w:val="0"/>
          <w:bCs/>
          <w:color w:val="auto"/>
          <w:sz w:val="24"/>
          <w:szCs w:val="24"/>
        </w:rPr>
      </w:pP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②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 xml:space="preserve"> 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 xml:space="preserve">Check and set the 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WiFi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 xml:space="preserve"> network name and password of your 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WiFi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 xml:space="preserve"> router, preferably a combination of letters and numbers, without special characters such as 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 xml:space="preserve">\ 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b w:val="0"/>
          <w:bCs/>
          <w:color w:val="auto"/>
          <w:sz w:val="24"/>
          <w:szCs w:val="24"/>
        </w:rPr>
      </w:pP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 xml:space="preserve">③ 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 xml:space="preserve">If the 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WiFi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 xml:space="preserve"> router has settings such as 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WiFi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 xml:space="preserve"> access control, blacklisting, MAC filtering, firewalls, and so on, these will cause the add device to fail, please turn off these features and try again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b w:val="0"/>
          <w:bCs/>
          <w:color w:val="auto"/>
          <w:sz w:val="24"/>
          <w:szCs w:val="24"/>
        </w:rPr>
      </w:pP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④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 xml:space="preserve">Share a 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>WiFi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 xml:space="preserve"> hotspot using a smartphone. If you can add the device to the shared hotspot, please change or check the wireless router settings.</w:t>
      </w:r>
      <w:r>
        <w:rPr>
          <w:rFonts w:hint="default" w:ascii="Verdana" w:hAnsi="Verdana" w:cs="Verdana"/>
          <w:b w:val="0"/>
          <w:bCs/>
          <w:color w:val="auto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Bauhaus Lt BT">
    <w:panose1 w:val="04030405020B02020C03"/>
    <w:charset w:val="00"/>
    <w:family w:val="auto"/>
    <w:pitch w:val="default"/>
    <w:sig w:usb0="00000000" w:usb1="00000000" w:usb2="00000000" w:usb3="00000000" w:csb0="00000000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auerBodni Titl BT">
    <w:panose1 w:val="04020605080202020203"/>
    <w:charset w:val="00"/>
    <w:family w:val="auto"/>
    <w:pitch w:val="default"/>
    <w:sig w:usb0="00000000" w:usb1="00000000" w:usb2="00000000" w:usb3="00000000" w:csb0="00000000" w:csb1="00000000"/>
  </w:font>
  <w:font w:name="Balls on the rampage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EBAD6D"/>
    <w:multiLevelType w:val="singleLevel"/>
    <w:tmpl w:val="94EBAD6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30642"/>
    <w:rsid w:val="73D3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2018-12-29T03:45:00Z</dcterms:created>
  <dc:creator>user</dc:creator>
  <cp:lastModifiedBy>user</cp:lastModifiedBy>
  <dcterms:modified xsi:type="dcterms:W3CDTF">2018-12-29T03:51:58Z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